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DCF" w14:textId="77777777" w:rsidR="006E2A67" w:rsidRPr="007B2AF8" w:rsidRDefault="006E2A67" w:rsidP="006E2A67">
      <w:pPr>
        <w:pStyle w:val="a3"/>
        <w:rPr>
          <w:rFonts w:ascii="ＭＳ 明朝" w:hAnsi="ＭＳ 明朝"/>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96DD8AD" w:rsidR="006E2A67" w:rsidRPr="007B2AF8" w:rsidRDefault="00F4534D" w:rsidP="006E2A67">
      <w:pPr>
        <w:ind w:firstLineChars="100" w:firstLine="240"/>
        <w:rPr>
          <w:rFonts w:ascii="ＭＳ 明朝" w:hAnsi="ＭＳ 明朝"/>
          <w:sz w:val="24"/>
        </w:rPr>
      </w:pPr>
      <w:r>
        <w:rPr>
          <w:rFonts w:ascii="ＭＳ 明朝" w:hAnsi="ＭＳ 明朝" w:hint="eastAsia"/>
          <w:sz w:val="24"/>
        </w:rPr>
        <w:t xml:space="preserve">令和元年度補正予算・令和３年度補正予算　</w:t>
      </w:r>
      <w:r w:rsidR="006E2A67"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lastRenderedPageBreak/>
        <w:t>（５）補助事業がもたらした効果等</w:t>
      </w:r>
    </w:p>
    <w:p w14:paraId="47F129FD" w14:textId="77777777" w:rsidR="006E2A67" w:rsidRPr="007B2AF8" w:rsidRDefault="006E2A67" w:rsidP="009A76C0">
      <w:pPr>
        <w:spacing w:line="300" w:lineRule="exact"/>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9A76C0">
      <w:pPr>
        <w:spacing w:line="300" w:lineRule="exact"/>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9A76C0">
            <w:pPr>
              <w:spacing w:line="300" w:lineRule="exact"/>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9A76C0">
            <w:pPr>
              <w:spacing w:line="300" w:lineRule="exact"/>
              <w:jc w:val="center"/>
              <w:rPr>
                <w:sz w:val="24"/>
              </w:rPr>
            </w:pPr>
            <w:r w:rsidRPr="007B2AF8">
              <w:rPr>
                <w:rFonts w:hint="eastAsia"/>
                <w:sz w:val="24"/>
              </w:rPr>
              <w:t>事業者名</w:t>
            </w:r>
          </w:p>
          <w:p w14:paraId="3159BDA2" w14:textId="77777777" w:rsidR="006E2A67" w:rsidRPr="007B2AF8" w:rsidRDefault="006E2A67" w:rsidP="009A76C0">
            <w:pPr>
              <w:spacing w:line="300" w:lineRule="exact"/>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9A76C0">
            <w:pPr>
              <w:spacing w:line="300" w:lineRule="exact"/>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9A76C0">
            <w:pPr>
              <w:spacing w:line="300" w:lineRule="exact"/>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9A76C0">
            <w:pPr>
              <w:spacing w:line="300" w:lineRule="exact"/>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9A76C0">
            <w:pPr>
              <w:spacing w:line="300" w:lineRule="exact"/>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9A76C0">
            <w:pPr>
              <w:spacing w:line="300" w:lineRule="exact"/>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9A76C0">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9A76C0">
            <w:pPr>
              <w:spacing w:line="300" w:lineRule="exact"/>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9A76C0">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9A76C0">
            <w:pPr>
              <w:spacing w:line="300" w:lineRule="exact"/>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9A76C0">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9A76C0">
            <w:pPr>
              <w:spacing w:line="300" w:lineRule="exact"/>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9A76C0">
            <w:pPr>
              <w:spacing w:line="300" w:lineRule="exact"/>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9A76C0">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9A76C0">
            <w:pPr>
              <w:spacing w:line="300" w:lineRule="exact"/>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9A76C0">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9A76C0">
            <w:pPr>
              <w:spacing w:line="300" w:lineRule="exact"/>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9A76C0">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9A76C0">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226241C5"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sidR="009D0989">
              <w:rPr>
                <w:rFonts w:hint="eastAsia"/>
                <w:sz w:val="24"/>
              </w:rPr>
              <w:t>②</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750BA77D" w:rsidR="00F04520" w:rsidRPr="005C1CD4" w:rsidDel="00EF7B27" w:rsidRDefault="005C1CD4" w:rsidP="005C1CD4">
            <w:pPr>
              <w:spacing w:line="300" w:lineRule="exact"/>
              <w:rPr>
                <w:rFonts w:hint="eastAsia"/>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150032DD" w:rsidR="00F04520" w:rsidRPr="007B2AF8" w:rsidRDefault="009D0989" w:rsidP="009A76C0">
            <w:pPr>
              <w:spacing w:line="300" w:lineRule="exact"/>
              <w:rPr>
                <w:sz w:val="24"/>
              </w:rPr>
            </w:pPr>
            <w:r>
              <w:rPr>
                <w:rFonts w:hint="eastAsia"/>
                <w:sz w:val="24"/>
              </w:rPr>
              <w:t>②</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425D37D9" w:rsidR="00F04520" w:rsidRPr="007B2AF8" w:rsidRDefault="009D0989" w:rsidP="009A76C0">
            <w:pPr>
              <w:spacing w:line="300" w:lineRule="exact"/>
              <w:rPr>
                <w:sz w:val="24"/>
              </w:rPr>
            </w:pPr>
            <w:r>
              <w:rPr>
                <w:rFonts w:hint="eastAsia"/>
                <w:sz w:val="24"/>
              </w:rPr>
              <w:t>③</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3FE2CE86"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1F9E3E33"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 xml:space="preserve">：工業・採石業・砂利採取業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032D" w14:textId="77777777" w:rsidR="007F09EE" w:rsidRDefault="007F09EE" w:rsidP="00C77227">
      <w:r>
        <w:separator/>
      </w:r>
    </w:p>
  </w:endnote>
  <w:endnote w:type="continuationSeparator" w:id="0">
    <w:p w14:paraId="66F00807" w14:textId="77777777" w:rsidR="007F09EE" w:rsidRDefault="007F09E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57FA" w14:textId="77777777" w:rsidR="007F09EE" w:rsidRDefault="007F09EE" w:rsidP="00C77227">
      <w:r>
        <w:separator/>
      </w:r>
    </w:p>
  </w:footnote>
  <w:footnote w:type="continuationSeparator" w:id="0">
    <w:p w14:paraId="06C140B5" w14:textId="77777777" w:rsidR="007F09EE" w:rsidRDefault="007F09E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E532ABE"/>
    <w:multiLevelType w:val="hybridMultilevel"/>
    <w:tmpl w:val="217AA0C2"/>
    <w:lvl w:ilvl="0" w:tplc="8C449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0"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7"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3"/>
  </w:num>
  <w:num w:numId="4">
    <w:abstractNumId w:val="15"/>
  </w:num>
  <w:num w:numId="5">
    <w:abstractNumId w:val="17"/>
  </w:num>
  <w:num w:numId="6">
    <w:abstractNumId w:val="6"/>
  </w:num>
  <w:num w:numId="7">
    <w:abstractNumId w:val="4"/>
  </w:num>
  <w:num w:numId="8">
    <w:abstractNumId w:val="5"/>
  </w:num>
  <w:num w:numId="9">
    <w:abstractNumId w:val="20"/>
  </w:num>
  <w:num w:numId="10">
    <w:abstractNumId w:val="3"/>
  </w:num>
  <w:num w:numId="11">
    <w:abstractNumId w:val="11"/>
  </w:num>
  <w:num w:numId="12">
    <w:abstractNumId w:val="16"/>
  </w:num>
  <w:num w:numId="13">
    <w:abstractNumId w:val="1"/>
  </w:num>
  <w:num w:numId="14">
    <w:abstractNumId w:val="14"/>
  </w:num>
  <w:num w:numId="15">
    <w:abstractNumId w:val="12"/>
  </w:num>
  <w:num w:numId="16">
    <w:abstractNumId w:val="9"/>
  </w:num>
  <w:num w:numId="17">
    <w:abstractNumId w:val="10"/>
  </w:num>
  <w:num w:numId="18">
    <w:abstractNumId w:val="8"/>
  </w:num>
  <w:num w:numId="19">
    <w:abstractNumId w:val="18"/>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5108"/>
    <w:rsid w:val="00350A58"/>
    <w:rsid w:val="00350B34"/>
    <w:rsid w:val="00351049"/>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EA"/>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0B60"/>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1CD4"/>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0989"/>
    <w:rsid w:val="009D17EB"/>
    <w:rsid w:val="009D4BD8"/>
    <w:rsid w:val="009D620C"/>
    <w:rsid w:val="009D6240"/>
    <w:rsid w:val="009D627E"/>
    <w:rsid w:val="009D735B"/>
    <w:rsid w:val="009E0689"/>
    <w:rsid w:val="009E14AA"/>
    <w:rsid w:val="009E1FF8"/>
    <w:rsid w:val="009E210F"/>
    <w:rsid w:val="009E2EEE"/>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57DA2"/>
    <w:rsid w:val="00D60BE9"/>
    <w:rsid w:val="00D634B2"/>
    <w:rsid w:val="00D64B0F"/>
    <w:rsid w:val="00D659EF"/>
    <w:rsid w:val="00D66101"/>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02EC"/>
    <w:rsid w:val="00E313B9"/>
    <w:rsid w:val="00E37571"/>
    <w:rsid w:val="00E40811"/>
    <w:rsid w:val="00E40C20"/>
    <w:rsid w:val="00E414F6"/>
    <w:rsid w:val="00E42060"/>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64C5F-8DDB-4141-998D-B4DF288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1236</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地域振興課tkcl132a小作 容子</cp:lastModifiedBy>
  <cp:revision>4</cp:revision>
  <cp:lastPrinted>2022-12-15T13:12:00Z</cp:lastPrinted>
  <dcterms:created xsi:type="dcterms:W3CDTF">2024-09-04T07:15:00Z</dcterms:created>
  <dcterms:modified xsi:type="dcterms:W3CDTF">2024-09-04T07:16:00Z</dcterms:modified>
</cp:coreProperties>
</file>